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294" w:tblpY="201"/>
        <w:tblW w:w="10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704"/>
        <w:gridCol w:w="1698"/>
        <w:gridCol w:w="1986"/>
        <w:gridCol w:w="1700"/>
        <w:gridCol w:w="1984"/>
      </w:tblGrid>
      <w:tr w:rsidR="003747D6" w:rsidTr="004552DD">
        <w:trPr>
          <w:trHeight w:val="751"/>
        </w:trPr>
        <w:tc>
          <w:tcPr>
            <w:tcW w:w="10910" w:type="dxa"/>
            <w:gridSpan w:val="6"/>
          </w:tcPr>
          <w:p w:rsidR="003747D6" w:rsidRDefault="003747D6" w:rsidP="004552DD">
            <w:pPr>
              <w:pStyle w:val="Default"/>
              <w:ind w:left="567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桃園市南區輔具資源中心</w:t>
            </w:r>
          </w:p>
          <w:p w:rsidR="003747D6" w:rsidRDefault="003747D6" w:rsidP="004552DD">
            <w:pPr>
              <w:pStyle w:val="Default"/>
              <w:ind w:left="56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09</w:t>
            </w:r>
            <w:r>
              <w:rPr>
                <w:rFonts w:eastAsia="標楷體" w:hint="eastAsia"/>
              </w:rPr>
              <w:t>年</w:t>
            </w:r>
            <w:r w:rsidR="00461D2F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月份據點與巡迴點服務時程表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時段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星期二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星期三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星期四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星期五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5752D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1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Pr="0076549F" w:rsidRDefault="003747D6" w:rsidP="004552DD">
            <w:pPr>
              <w:pStyle w:val="Defaul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5752D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8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Pr="0076549F" w:rsidRDefault="003747D6" w:rsidP="004552DD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6549F">
              <w:rPr>
                <w:rFonts w:eastAsia="標楷體" w:hint="eastAsia"/>
                <w:color w:val="000000" w:themeColor="text1"/>
              </w:rPr>
              <w:t>1</w:t>
            </w:r>
            <w:r w:rsidR="00461D2F">
              <w:rPr>
                <w:rFonts w:eastAsia="標楷體" w:hint="eastAsia"/>
                <w:color w:val="000000" w:themeColor="text1"/>
              </w:rPr>
              <w:t>2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Pr="0076549F" w:rsidRDefault="003747D6" w:rsidP="004552DD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5752D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747D6" w:rsidRPr="006F7622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461D2F">
              <w:rPr>
                <w:rFonts w:eastAsia="標楷體" w:hint="eastAsia"/>
              </w:rPr>
              <w:t>5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61D2F">
              <w:rPr>
                <w:rFonts w:eastAsia="標楷體" w:hint="eastAsia"/>
              </w:rPr>
              <w:t>6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61D2F">
              <w:rPr>
                <w:rFonts w:eastAsia="標楷體" w:hint="eastAsia"/>
              </w:rPr>
              <w:t>7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61D2F">
              <w:rPr>
                <w:rFonts w:eastAsia="標楷體" w:hint="eastAsia"/>
              </w:rPr>
              <w:t>8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Pr="0076549F" w:rsidRDefault="009924E9" w:rsidP="004552DD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</w:t>
            </w:r>
            <w:r w:rsidR="00461D2F">
              <w:rPr>
                <w:rFonts w:eastAsia="標楷體" w:hint="eastAsia"/>
                <w:color w:val="000000" w:themeColor="text1"/>
              </w:rPr>
              <w:t>9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3747D6" w:rsidRPr="005752DF" w:rsidRDefault="003747D6" w:rsidP="004552DD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Pr="00482899" w:rsidRDefault="003747D6" w:rsidP="004552DD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461D2F" w:rsidRDefault="00461D2F" w:rsidP="00461D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3747D6" w:rsidRPr="00482899" w:rsidRDefault="00461D2F" w:rsidP="00461D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永福社區活動中心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47D6" w:rsidRPr="004F62AD" w:rsidRDefault="004F62AD" w:rsidP="004552DD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4F62A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4F62AD" w:rsidRPr="0076549F" w:rsidRDefault="004F62AD" w:rsidP="004552DD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國宏幸福認知小站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5752D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747D6" w:rsidRDefault="009924E9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461D2F">
              <w:rPr>
                <w:rFonts w:eastAsia="標楷體" w:hint="eastAsia"/>
              </w:rPr>
              <w:t>2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461D2F">
              <w:rPr>
                <w:rFonts w:eastAsia="標楷體" w:hint="eastAsia"/>
              </w:rPr>
              <w:t>3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461D2F">
              <w:rPr>
                <w:rFonts w:eastAsia="標楷體" w:hint="eastAsia"/>
              </w:rPr>
              <w:t>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Pr="0076549F" w:rsidRDefault="003747D6" w:rsidP="004552DD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6549F">
              <w:rPr>
                <w:rFonts w:eastAsia="標楷體" w:hint="eastAsia"/>
                <w:color w:val="000000" w:themeColor="text1"/>
              </w:rPr>
              <w:t>2</w:t>
            </w:r>
            <w:r w:rsidR="00461D2F">
              <w:rPr>
                <w:rFonts w:eastAsia="標楷體" w:hint="eastAsia"/>
                <w:color w:val="000000" w:themeColor="text1"/>
              </w:rPr>
              <w:t>6</w:t>
            </w: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838" w:type="dxa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704" w:type="dxa"/>
            <w:vAlign w:val="center"/>
          </w:tcPr>
          <w:p w:rsidR="003747D6" w:rsidRPr="005752DF" w:rsidRDefault="003747D6" w:rsidP="004552DD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Pr="00482899" w:rsidRDefault="003747D6" w:rsidP="004552DD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482899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698" w:type="dxa"/>
            <w:vAlign w:val="center"/>
          </w:tcPr>
          <w:p w:rsidR="003747D6" w:rsidRPr="00482899" w:rsidRDefault="003747D6" w:rsidP="004552DD">
            <w:pPr>
              <w:pStyle w:val="Default"/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:rsidR="00461D2F" w:rsidRDefault="00461D2F" w:rsidP="00461D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3747D6" w:rsidRPr="00482899" w:rsidRDefault="00461D2F" w:rsidP="00461D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永福社區活動中心</w:t>
            </w:r>
          </w:p>
        </w:tc>
        <w:tc>
          <w:tcPr>
            <w:tcW w:w="1700" w:type="dxa"/>
            <w:vAlign w:val="center"/>
          </w:tcPr>
          <w:p w:rsidR="003747D6" w:rsidRPr="00482899" w:rsidRDefault="003747D6" w:rsidP="004552DD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747D6" w:rsidRPr="0076549F" w:rsidRDefault="003747D6" w:rsidP="004552DD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747D6" w:rsidRDefault="005752D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3747D6" w:rsidRDefault="009924E9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461D2F">
              <w:rPr>
                <w:rFonts w:eastAsia="標楷體" w:hint="eastAsia"/>
              </w:rPr>
              <w:t>9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3747D6" w:rsidRDefault="00461D2F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3747D6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1838" w:type="dxa"/>
            <w:vAlign w:val="center"/>
          </w:tcPr>
          <w:p w:rsidR="003747D6" w:rsidRDefault="003B5E41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00-11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>30</w:t>
            </w:r>
          </w:p>
        </w:tc>
        <w:tc>
          <w:tcPr>
            <w:tcW w:w="1704" w:type="dxa"/>
            <w:vAlign w:val="center"/>
          </w:tcPr>
          <w:p w:rsidR="00482899" w:rsidRPr="005752DF" w:rsidRDefault="00482899" w:rsidP="004552DD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5752DF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3747D6" w:rsidRDefault="00482899" w:rsidP="004552DD">
            <w:pPr>
              <w:pStyle w:val="Default"/>
              <w:jc w:val="center"/>
              <w:rPr>
                <w:rFonts w:eastAsia="標楷體"/>
              </w:rPr>
            </w:pPr>
            <w:r w:rsidRPr="003B5E41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698" w:type="dxa"/>
            <w:vAlign w:val="center"/>
          </w:tcPr>
          <w:p w:rsidR="00461D2F" w:rsidRPr="00461D2F" w:rsidRDefault="00461D2F" w:rsidP="00461D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61D2F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4552DD" w:rsidRPr="00461D2F" w:rsidRDefault="00461D2F" w:rsidP="00461D2F">
            <w:pPr>
              <w:pStyle w:val="Default"/>
              <w:jc w:val="center"/>
              <w:rPr>
                <w:rFonts w:eastAsia="標楷體"/>
              </w:rPr>
            </w:pPr>
            <w:r w:rsidRPr="00461D2F">
              <w:rPr>
                <w:rFonts w:eastAsia="標楷體" w:hint="eastAsia"/>
                <w:bCs/>
                <w:sz w:val="22"/>
                <w:szCs w:val="22"/>
              </w:rPr>
              <w:t>夢幻公園</w:t>
            </w:r>
          </w:p>
        </w:tc>
        <w:tc>
          <w:tcPr>
            <w:tcW w:w="1986" w:type="dxa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:rsidR="003747D6" w:rsidRDefault="003747D6" w:rsidP="004552DD">
            <w:pPr>
              <w:pStyle w:val="Default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3747D6" w:rsidRDefault="003747D6" w:rsidP="004552DD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4552DD" w:rsidTr="004F62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1838" w:type="dxa"/>
            <w:vAlign w:val="center"/>
          </w:tcPr>
          <w:p w:rsidR="004552DD" w:rsidRDefault="004552DD" w:rsidP="004552DD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：3</w:t>
            </w:r>
            <w:r>
              <w:rPr>
                <w:rFonts w:eastAsia="標楷體"/>
              </w:rPr>
              <w:t>0-16</w:t>
            </w:r>
            <w:r>
              <w:rPr>
                <w:rFonts w:eastAsia="標楷體" w:hint="eastAsia"/>
              </w:rPr>
              <w:t>：0</w:t>
            </w:r>
            <w:r>
              <w:rPr>
                <w:rFonts w:eastAsia="標楷體"/>
              </w:rPr>
              <w:t>0</w:t>
            </w:r>
          </w:p>
        </w:tc>
        <w:tc>
          <w:tcPr>
            <w:tcW w:w="1704" w:type="dxa"/>
            <w:vAlign w:val="center"/>
          </w:tcPr>
          <w:p w:rsidR="004552DD" w:rsidRPr="005752DF" w:rsidRDefault="004552DD" w:rsidP="00461D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vAlign w:val="center"/>
          </w:tcPr>
          <w:p w:rsidR="00461D2F" w:rsidRPr="00461D2F" w:rsidRDefault="00461D2F" w:rsidP="00461D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461D2F">
              <w:rPr>
                <w:rFonts w:eastAsia="標楷體" w:hint="eastAsia"/>
                <w:b/>
                <w:bCs/>
                <w:sz w:val="22"/>
                <w:szCs w:val="22"/>
              </w:rPr>
              <w:t>龍潭區</w:t>
            </w:r>
          </w:p>
          <w:p w:rsidR="004552DD" w:rsidRPr="00461D2F" w:rsidRDefault="00461D2F" w:rsidP="00461D2F">
            <w:pPr>
              <w:pStyle w:val="Default"/>
              <w:jc w:val="center"/>
              <w:rPr>
                <w:rFonts w:eastAsia="標楷體"/>
                <w:sz w:val="20"/>
                <w:szCs w:val="20"/>
              </w:rPr>
            </w:pPr>
            <w:r w:rsidRPr="00461D2F">
              <w:rPr>
                <w:rFonts w:eastAsia="標楷體" w:hint="eastAsia"/>
                <w:bCs/>
                <w:sz w:val="22"/>
                <w:szCs w:val="22"/>
              </w:rPr>
              <w:t>龍元宮</w:t>
            </w:r>
          </w:p>
        </w:tc>
        <w:tc>
          <w:tcPr>
            <w:tcW w:w="1986" w:type="dxa"/>
            <w:vAlign w:val="center"/>
          </w:tcPr>
          <w:p w:rsidR="004552DD" w:rsidRDefault="004552DD" w:rsidP="004552DD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vAlign w:val="center"/>
          </w:tcPr>
          <w:p w:rsidR="004552DD" w:rsidRDefault="004552DD" w:rsidP="004552DD">
            <w:pPr>
              <w:pStyle w:val="Default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4552DD" w:rsidRDefault="004552DD" w:rsidP="004552DD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5752DF" w:rsidTr="004552DD">
        <w:trPr>
          <w:trHeight w:val="418"/>
        </w:trPr>
        <w:tc>
          <w:tcPr>
            <w:tcW w:w="10910" w:type="dxa"/>
            <w:gridSpan w:val="6"/>
          </w:tcPr>
          <w:p w:rsidR="005752DF" w:rsidRDefault="005752DF" w:rsidP="004552DD">
            <w:pPr>
              <w:jc w:val="both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hint="eastAsia"/>
              </w:rPr>
              <w:t>備註：</w:t>
            </w:r>
            <w:r w:rsidRPr="001A5800">
              <w:rPr>
                <w:rFonts w:eastAsia="標楷體" w:hint="eastAsia"/>
                <w:b/>
                <w:lang w:eastAsia="zh-HK"/>
              </w:rPr>
              <w:t>據點及巡迴點執行期間如需及時聯繫請洽公務手機</w:t>
            </w:r>
            <w:r>
              <w:rPr>
                <w:rFonts w:eastAsia="標楷體" w:hint="eastAsia"/>
                <w:b/>
                <w:lang w:eastAsia="zh-HK"/>
              </w:rPr>
              <w:t>：</w:t>
            </w:r>
            <w:r w:rsidRPr="001A5800">
              <w:rPr>
                <w:rFonts w:eastAsia="標楷體" w:hint="eastAsia"/>
                <w:b/>
              </w:rPr>
              <w:t>0905</w:t>
            </w:r>
            <w:r>
              <w:rPr>
                <w:rFonts w:eastAsia="標楷體"/>
                <w:b/>
              </w:rPr>
              <w:t>-</w:t>
            </w:r>
            <w:r w:rsidRPr="001A5800">
              <w:rPr>
                <w:rFonts w:eastAsia="標楷體" w:hint="eastAsia"/>
                <w:b/>
              </w:rPr>
              <w:t>423546</w:t>
            </w:r>
            <w:r>
              <w:rPr>
                <w:rFonts w:eastAsia="標楷體" w:hint="eastAsia"/>
                <w:b/>
              </w:rPr>
              <w:t>。</w:t>
            </w:r>
          </w:p>
        </w:tc>
      </w:tr>
    </w:tbl>
    <w:p w:rsidR="00161D53" w:rsidRPr="00333FA0" w:rsidRDefault="00161D53" w:rsidP="003B5E41">
      <w:pPr>
        <w:jc w:val="both"/>
        <w:rPr>
          <w:rFonts w:ascii="Kaiti TC" w:eastAsia="Kaiti TC" w:hAnsi="Kaiti TC"/>
          <w:b/>
          <w:bCs/>
        </w:rPr>
      </w:pPr>
      <w:r w:rsidRPr="00333FA0">
        <w:rPr>
          <w:rFonts w:ascii="Kaiti TC" w:eastAsia="Kaiti TC" w:hAnsi="Kaiti TC"/>
        </w:rPr>
        <w:sym w:font="Wingdings 2" w:char="F0E0"/>
      </w:r>
      <w:r w:rsidRPr="00333FA0">
        <w:rPr>
          <w:rFonts w:ascii="Kaiti TC" w:eastAsia="Kaiti TC" w:hAnsi="Kaiti TC" w:hint="eastAsia"/>
          <w:b/>
          <w:bCs/>
        </w:rPr>
        <w:t>詳細地址：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702"/>
        <w:gridCol w:w="4394"/>
        <w:gridCol w:w="4819"/>
      </w:tblGrid>
      <w:tr w:rsidR="00C15D6F" w:rsidTr="003B5E41">
        <w:trPr>
          <w:trHeight w:val="459"/>
        </w:trPr>
        <w:tc>
          <w:tcPr>
            <w:tcW w:w="1702" w:type="dxa"/>
            <w:vMerge w:val="restart"/>
            <w:vAlign w:val="center"/>
          </w:tcPr>
          <w:p w:rsidR="00C15D6F" w:rsidRDefault="00C15D6F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據點</w:t>
            </w:r>
          </w:p>
        </w:tc>
        <w:tc>
          <w:tcPr>
            <w:tcW w:w="4394" w:type="dxa"/>
            <w:vAlign w:val="center"/>
          </w:tcPr>
          <w:p w:rsidR="00C15D6F" w:rsidRDefault="00C15D6F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楊梅區樂活協會</w:t>
            </w:r>
          </w:p>
        </w:tc>
        <w:tc>
          <w:tcPr>
            <w:tcW w:w="4819" w:type="dxa"/>
            <w:vAlign w:val="center"/>
          </w:tcPr>
          <w:p w:rsidR="00C15D6F" w:rsidRDefault="00C15D6F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楊梅區校前路3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巷2</w:t>
            </w:r>
            <w:r>
              <w:rPr>
                <w:rFonts w:eastAsia="標楷體"/>
              </w:rPr>
              <w:t>5-1</w:t>
            </w:r>
            <w:r>
              <w:rPr>
                <w:rFonts w:eastAsia="標楷體" w:hint="eastAsia"/>
              </w:rPr>
              <w:t>號</w:t>
            </w:r>
          </w:p>
        </w:tc>
      </w:tr>
      <w:tr w:rsidR="00C15D6F" w:rsidTr="003B5E41">
        <w:trPr>
          <w:trHeight w:val="417"/>
        </w:trPr>
        <w:tc>
          <w:tcPr>
            <w:tcW w:w="1702" w:type="dxa"/>
            <w:vMerge/>
            <w:vAlign w:val="center"/>
          </w:tcPr>
          <w:p w:rsidR="00C15D6F" w:rsidRDefault="00C15D6F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C15D6F" w:rsidRPr="00161D53" w:rsidRDefault="00C15D6F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中壢永福社區發展協會</w:t>
            </w:r>
          </w:p>
        </w:tc>
        <w:tc>
          <w:tcPr>
            <w:tcW w:w="4819" w:type="dxa"/>
            <w:vAlign w:val="center"/>
          </w:tcPr>
          <w:p w:rsidR="00C15D6F" w:rsidRDefault="00C15D6F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中壢區忠福里南園二路90號</w:t>
            </w:r>
          </w:p>
        </w:tc>
      </w:tr>
      <w:tr w:rsidR="00C15D6F" w:rsidTr="003B5E41">
        <w:trPr>
          <w:trHeight w:val="417"/>
        </w:trPr>
        <w:tc>
          <w:tcPr>
            <w:tcW w:w="1702" w:type="dxa"/>
            <w:vMerge/>
            <w:vAlign w:val="center"/>
          </w:tcPr>
          <w:p w:rsidR="00C15D6F" w:rsidRDefault="00C15D6F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C15D6F" w:rsidRDefault="00C15D6F" w:rsidP="00161D53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平鎮區國宏幸福認知小站</w:t>
            </w:r>
          </w:p>
        </w:tc>
        <w:tc>
          <w:tcPr>
            <w:tcW w:w="4819" w:type="dxa"/>
            <w:vAlign w:val="center"/>
          </w:tcPr>
          <w:p w:rsidR="00C15D6F" w:rsidRDefault="00C15D6F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平鎮區大興街26號</w:t>
            </w:r>
          </w:p>
        </w:tc>
      </w:tr>
      <w:tr w:rsidR="00333FA0" w:rsidTr="003B5E41">
        <w:trPr>
          <w:trHeight w:val="392"/>
        </w:trPr>
        <w:tc>
          <w:tcPr>
            <w:tcW w:w="1702" w:type="dxa"/>
            <w:vMerge w:val="restart"/>
            <w:vAlign w:val="center"/>
          </w:tcPr>
          <w:p w:rsidR="00333FA0" w:rsidRDefault="00333FA0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巡迴點</w:t>
            </w:r>
          </w:p>
        </w:tc>
        <w:tc>
          <w:tcPr>
            <w:tcW w:w="4394" w:type="dxa"/>
            <w:vAlign w:val="center"/>
          </w:tcPr>
          <w:p w:rsidR="00333FA0" w:rsidRDefault="003B5E41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</w:t>
            </w:r>
            <w:r w:rsidR="004552DD">
              <w:rPr>
                <w:rFonts w:eastAsia="標楷體" w:hint="eastAsia"/>
              </w:rPr>
              <w:t>夢幻公園</w:t>
            </w:r>
          </w:p>
        </w:tc>
        <w:tc>
          <w:tcPr>
            <w:tcW w:w="4819" w:type="dxa"/>
            <w:vAlign w:val="center"/>
          </w:tcPr>
          <w:p w:rsidR="00333FA0" w:rsidRDefault="003B5E41" w:rsidP="00EE091E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中壢區</w:t>
            </w:r>
            <w:r w:rsidR="004552DD">
              <w:rPr>
                <w:rFonts w:eastAsia="標楷體" w:hint="eastAsia"/>
              </w:rPr>
              <w:t>榮民路</w:t>
            </w:r>
            <w:r w:rsidR="004552DD">
              <w:rPr>
                <w:rFonts w:eastAsia="標楷體"/>
              </w:rPr>
              <w:t>396</w:t>
            </w:r>
            <w:r w:rsidR="004552DD">
              <w:rPr>
                <w:rFonts w:eastAsia="標楷體" w:hint="eastAsia"/>
              </w:rPr>
              <w:t>號</w:t>
            </w:r>
          </w:p>
        </w:tc>
      </w:tr>
      <w:tr w:rsidR="00333FA0" w:rsidTr="003B5E41">
        <w:trPr>
          <w:trHeight w:val="413"/>
        </w:trPr>
        <w:tc>
          <w:tcPr>
            <w:tcW w:w="1702" w:type="dxa"/>
            <w:vMerge/>
            <w:vAlign w:val="center"/>
          </w:tcPr>
          <w:p w:rsidR="00333FA0" w:rsidRDefault="00333FA0" w:rsidP="00EE091E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333FA0" w:rsidRDefault="00461D2F" w:rsidP="00A41052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龍元宮</w:t>
            </w:r>
          </w:p>
        </w:tc>
        <w:tc>
          <w:tcPr>
            <w:tcW w:w="4819" w:type="dxa"/>
            <w:vAlign w:val="center"/>
          </w:tcPr>
          <w:p w:rsidR="003B5E41" w:rsidRPr="003B5E41" w:rsidRDefault="00461D2F" w:rsidP="003B5E41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龍潭區東龍路246號</w:t>
            </w:r>
          </w:p>
        </w:tc>
      </w:tr>
    </w:tbl>
    <w:p w:rsidR="00145446" w:rsidRPr="00333FA0" w:rsidRDefault="00145446" w:rsidP="005752DF">
      <w:pPr>
        <w:spacing w:line="320" w:lineRule="exact"/>
        <w:rPr>
          <w:rFonts w:ascii="Kaiti TC" w:eastAsia="Kaiti TC" w:hAnsi="Kaiti TC"/>
          <w:b/>
          <w:bCs/>
        </w:rPr>
      </w:pPr>
      <w:r w:rsidRPr="00333FA0">
        <w:rPr>
          <w:rFonts w:ascii="Kaiti TC" w:eastAsia="Kaiti TC" w:hAnsi="Kaiti TC"/>
        </w:rPr>
        <w:sym w:font="Wingdings 2" w:char="F0E0"/>
      </w:r>
      <w:r w:rsidRPr="00333FA0">
        <w:rPr>
          <w:rFonts w:ascii="Kaiti TC" w:eastAsia="Kaiti TC" w:hAnsi="Kaiti TC" w:hint="eastAsia"/>
          <w:b/>
          <w:bCs/>
        </w:rPr>
        <w:t>注意事項：</w:t>
      </w:r>
    </w:p>
    <w:p w:rsidR="005752DF" w:rsidRDefault="00145446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提供輔具諮詢</w:t>
      </w:r>
      <w:r w:rsidR="00222E3D" w:rsidRPr="00333FA0">
        <w:rPr>
          <w:rFonts w:ascii="Kaiti TC" w:eastAsia="Kaiti TC" w:hAnsi="Kaiti TC" w:hint="eastAsia"/>
        </w:rPr>
        <w:t>、評估、維修、借用、回收、輔具補助申請送件服務，相關</w:t>
      </w:r>
    </w:p>
    <w:p w:rsidR="00145446" w:rsidRPr="00333FA0" w:rsidRDefault="00222E3D" w:rsidP="005752DF">
      <w:pPr>
        <w:pStyle w:val="a4"/>
        <w:spacing w:line="320" w:lineRule="exact"/>
        <w:ind w:leftChars="0" w:left="36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事宜請事先打電話</w:t>
      </w:r>
      <w:r w:rsidR="00333FA0" w:rsidRPr="00333FA0">
        <w:rPr>
          <w:rFonts w:ascii="Kaiti TC" w:eastAsia="Kaiti TC" w:hAnsi="Kaiti TC" w:hint="eastAsia"/>
        </w:rPr>
        <w:t>諮</w:t>
      </w:r>
      <w:r w:rsidRPr="00333FA0">
        <w:rPr>
          <w:rFonts w:ascii="Kaiti TC" w:eastAsia="Kaiti TC" w:hAnsi="Kaiti TC" w:hint="eastAsia"/>
        </w:rPr>
        <w:t>詢及預約。</w:t>
      </w:r>
    </w:p>
    <w:p w:rsidR="00222E3D" w:rsidRPr="00333FA0" w:rsidRDefault="00222E3D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輔具諮詢、評估、輔具補助申請送件服務，可撥打至南區輔具</w:t>
      </w:r>
      <w:r w:rsidR="0076549F">
        <w:rPr>
          <w:rFonts w:ascii="Kaiti TC" w:eastAsia="Kaiti TC" w:hAnsi="Kaiti TC" w:hint="eastAsia"/>
        </w:rPr>
        <w:t>資源</w:t>
      </w:r>
      <w:r w:rsidRPr="00333FA0">
        <w:rPr>
          <w:rFonts w:ascii="Kaiti TC" w:eastAsia="Kaiti TC" w:hAnsi="Kaiti TC" w:hint="eastAsia"/>
        </w:rPr>
        <w:t>中心諮詢，電話</w:t>
      </w:r>
      <w:r w:rsidRPr="00333FA0">
        <w:rPr>
          <w:rFonts w:ascii="Kaiti TC" w:eastAsia="Kaiti TC" w:hAnsi="Kaiti TC"/>
        </w:rPr>
        <w:t>03-4890298</w:t>
      </w:r>
      <w:r w:rsidRPr="00333FA0">
        <w:rPr>
          <w:rFonts w:ascii="Kaiti TC" w:eastAsia="Kaiti TC" w:hAnsi="Kaiti TC" w:hint="eastAsia"/>
        </w:rPr>
        <w:t>。</w:t>
      </w:r>
    </w:p>
    <w:p w:rsidR="00222E3D" w:rsidRPr="00333FA0" w:rsidRDefault="00222E3D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維修、借用、回收服務，請有需求者先去電二手輔具資源站</w:t>
      </w:r>
      <w:r w:rsidRPr="00333FA0">
        <w:rPr>
          <w:rFonts w:ascii="Kaiti TC" w:eastAsia="Kaiti TC" w:hAnsi="Kaiti TC"/>
        </w:rPr>
        <w:t>03-3688793</w:t>
      </w:r>
      <w:r w:rsidRPr="00333FA0">
        <w:rPr>
          <w:rFonts w:ascii="Kaiti TC" w:eastAsia="Kaiti TC" w:hAnsi="Kaiti TC" w:hint="eastAsia"/>
        </w:rPr>
        <w:t>洽詢，以方便備齊相關輔具與零件。</w:t>
      </w:r>
    </w:p>
    <w:p w:rsidR="00202F5C" w:rsidRPr="00333FA0" w:rsidRDefault="00222E3D" w:rsidP="005752DF">
      <w:pPr>
        <w:pStyle w:val="a4"/>
        <w:numPr>
          <w:ilvl w:val="0"/>
          <w:numId w:val="2"/>
        </w:numPr>
        <w:spacing w:line="320" w:lineRule="exact"/>
        <w:ind w:leftChars="0"/>
        <w:rPr>
          <w:rFonts w:ascii="Kaiti TC" w:eastAsia="Kaiti TC" w:hAnsi="Kaiti TC"/>
        </w:rPr>
      </w:pPr>
      <w:r w:rsidRPr="00333FA0">
        <w:rPr>
          <w:rFonts w:ascii="Kaiti TC" w:eastAsia="Kaiti TC" w:hAnsi="Kaiti TC" w:hint="eastAsia"/>
        </w:rPr>
        <w:t>民眾請攜帶身分證件至就近據點或巡迴點辦理輔具相關服務。</w:t>
      </w:r>
    </w:p>
    <w:sectPr w:rsidR="00202F5C" w:rsidRPr="00333F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6D74AC"/>
    <w:multiLevelType w:val="hybridMultilevel"/>
    <w:tmpl w:val="96A81A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EE"/>
    <w:rsid w:val="00052833"/>
    <w:rsid w:val="000E2AAB"/>
    <w:rsid w:val="0013631C"/>
    <w:rsid w:val="00145446"/>
    <w:rsid w:val="00161D53"/>
    <w:rsid w:val="00202F5C"/>
    <w:rsid w:val="00222E3D"/>
    <w:rsid w:val="0023395B"/>
    <w:rsid w:val="002E3B5C"/>
    <w:rsid w:val="00333FA0"/>
    <w:rsid w:val="003747D6"/>
    <w:rsid w:val="003B5E41"/>
    <w:rsid w:val="004552DD"/>
    <w:rsid w:val="00461D2F"/>
    <w:rsid w:val="00482899"/>
    <w:rsid w:val="004B5D4C"/>
    <w:rsid w:val="004F62AD"/>
    <w:rsid w:val="00574D01"/>
    <w:rsid w:val="005752DF"/>
    <w:rsid w:val="006914EE"/>
    <w:rsid w:val="006F7622"/>
    <w:rsid w:val="00707F1E"/>
    <w:rsid w:val="0076549F"/>
    <w:rsid w:val="007D5F39"/>
    <w:rsid w:val="00835B5F"/>
    <w:rsid w:val="009924E9"/>
    <w:rsid w:val="00A41052"/>
    <w:rsid w:val="00B04809"/>
    <w:rsid w:val="00BD0AD1"/>
    <w:rsid w:val="00C15D6F"/>
    <w:rsid w:val="00DB02E2"/>
    <w:rsid w:val="00E87024"/>
    <w:rsid w:val="00E9453E"/>
    <w:rsid w:val="00F7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EE"/>
    <w:pPr>
      <w:widowControl w:val="0"/>
    </w:pPr>
    <w:rPr>
      <w:rFonts w:ascii="新細明體" w:eastAsia="新細明體" w:hAnsi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E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22E3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6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61D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EE"/>
    <w:pPr>
      <w:widowControl w:val="0"/>
    </w:pPr>
    <w:rPr>
      <w:rFonts w:ascii="新細明體" w:eastAsia="新細明體" w:hAnsi="新細明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EE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22E3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6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61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嘉怡 林</dc:creator>
  <cp:lastModifiedBy>139_王皖眉</cp:lastModifiedBy>
  <cp:revision>2</cp:revision>
  <cp:lastPrinted>2020-06-11T01:13:00Z</cp:lastPrinted>
  <dcterms:created xsi:type="dcterms:W3CDTF">2020-06-12T04:13:00Z</dcterms:created>
  <dcterms:modified xsi:type="dcterms:W3CDTF">2020-06-12T04:13:00Z</dcterms:modified>
</cp:coreProperties>
</file>